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02" w:rsidRPr="001C73D3" w:rsidRDefault="00F00402" w:rsidP="00F00402">
      <w:pPr>
        <w:spacing w:after="0" w:line="276" w:lineRule="auto"/>
        <w:rPr>
          <w:rFonts w:ascii="Arial" w:eastAsia="Times New Roman" w:hAnsi="Arial" w:cs="Arial"/>
          <w:b/>
          <w:sz w:val="32"/>
          <w:szCs w:val="32"/>
          <w:lang w:val="es-ES"/>
        </w:rPr>
      </w:pPr>
      <w:r w:rsidRPr="001C73D3">
        <w:rPr>
          <w:rFonts w:ascii="Arial" w:eastAsia="Times New Roman" w:hAnsi="Arial" w:cs="Arial"/>
          <w:b/>
          <w:sz w:val="32"/>
          <w:szCs w:val="32"/>
          <w:lang w:val="es-ES"/>
        </w:rPr>
        <w:t xml:space="preserve">                        </w:t>
      </w:r>
      <w:r w:rsidRPr="001C73D3">
        <w:rPr>
          <w:rFonts w:ascii="Arial" w:eastAsia="Times New Roman" w:hAnsi="Arial" w:cs="Arial"/>
          <w:b/>
          <w:noProof/>
          <w:sz w:val="32"/>
          <w:szCs w:val="32"/>
          <w:lang w:val="es-ES" w:eastAsia="es-ES"/>
        </w:rPr>
        <w:t xml:space="preserve"> </w:t>
      </w:r>
      <w:r w:rsidRPr="001C73D3">
        <w:rPr>
          <w:rFonts w:ascii="Arial" w:eastAsia="Times New Roman" w:hAnsi="Arial" w:cs="Arial"/>
          <w:b/>
          <w:sz w:val="32"/>
          <w:szCs w:val="32"/>
          <w:lang w:val="es-ES"/>
        </w:rPr>
        <w:t xml:space="preserve">               </w:t>
      </w:r>
    </w:p>
    <w:p w:rsidR="009754A7" w:rsidRPr="009754A7" w:rsidRDefault="005A3586" w:rsidP="009754A7">
      <w:pPr>
        <w:pBdr>
          <w:top w:val="nil"/>
          <w:left w:val="nil"/>
          <w:bottom w:val="single" w:sz="4" w:space="0" w:color="000000"/>
          <w:right w:val="nil"/>
          <w:between w:val="nil"/>
          <w:bar w:val="nil"/>
        </w:pBdr>
        <w:spacing w:after="0" w:line="240" w:lineRule="auto"/>
        <w:jc w:val="both"/>
        <w:rPr>
          <w:rFonts w:ascii="Arial" w:eastAsia="Arial" w:hAnsi="Arial" w:cs="Arial"/>
          <w:spacing w:val="-4"/>
          <w:sz w:val="28"/>
          <w:szCs w:val="28"/>
          <w:bdr w:val="none" w:sz="0" w:space="0" w:color="auto" w:frame="1"/>
          <w:lang w:eastAsia="es-ES"/>
        </w:rPr>
      </w:pPr>
      <w:r>
        <w:rPr>
          <w:rFonts w:ascii="Arial" w:eastAsia="Times New Roman" w:hAnsi="Arial" w:cs="Arial"/>
          <w:bCs/>
          <w:color w:val="000000"/>
          <w:spacing w:val="-4"/>
          <w:sz w:val="28"/>
          <w:szCs w:val="28"/>
          <w:u w:color="000000"/>
          <w:bdr w:val="nil"/>
          <w:lang w:val="es-ES" w:eastAsia="es-ES"/>
        </w:rPr>
        <w:t>Acuerdo</w:t>
      </w:r>
      <w:r w:rsidR="009754A7" w:rsidRPr="000F127A">
        <w:rPr>
          <w:rFonts w:ascii="Arial" w:eastAsia="Times New Roman" w:hAnsi="Arial" w:cs="Arial"/>
          <w:bCs/>
          <w:color w:val="000000"/>
          <w:spacing w:val="-4"/>
          <w:sz w:val="28"/>
          <w:szCs w:val="28"/>
          <w:u w:color="000000"/>
          <w:bdr w:val="nil"/>
          <w:lang w:val="es-ES" w:eastAsia="es-ES"/>
        </w:rPr>
        <w:t xml:space="preserve"> con la empresa SANRO </w:t>
      </w:r>
      <w:proofErr w:type="spellStart"/>
      <w:r w:rsidR="009754A7" w:rsidRPr="000F127A">
        <w:rPr>
          <w:rFonts w:ascii="Arial" w:eastAsia="Times New Roman" w:hAnsi="Arial" w:cs="Arial"/>
          <w:bCs/>
          <w:color w:val="000000"/>
          <w:spacing w:val="-4"/>
          <w:sz w:val="28"/>
          <w:szCs w:val="28"/>
          <w:u w:color="000000"/>
          <w:bdr w:val="nil"/>
          <w:lang w:val="es-ES" w:eastAsia="es-ES"/>
        </w:rPr>
        <w:t>Electromedicina</w:t>
      </w:r>
      <w:proofErr w:type="spellEnd"/>
      <w:r w:rsidR="009754A7" w:rsidRPr="000F127A">
        <w:rPr>
          <w:rFonts w:ascii="Arial" w:eastAsia="Times New Roman" w:hAnsi="Arial" w:cs="Arial"/>
          <w:bCs/>
          <w:color w:val="000000"/>
          <w:spacing w:val="-4"/>
          <w:sz w:val="28"/>
          <w:szCs w:val="28"/>
          <w:u w:color="000000"/>
          <w:bdr w:val="nil"/>
          <w:lang w:val="es-ES" w:eastAsia="es-ES"/>
        </w:rPr>
        <w:t xml:space="preserve"> </w:t>
      </w:r>
      <w:r>
        <w:rPr>
          <w:rFonts w:ascii="Arial" w:eastAsia="Times New Roman" w:hAnsi="Arial" w:cs="Arial"/>
          <w:bCs/>
          <w:color w:val="000000"/>
          <w:spacing w:val="-4"/>
          <w:sz w:val="28"/>
          <w:szCs w:val="28"/>
          <w:u w:color="000000"/>
          <w:bdr w:val="nil"/>
          <w:lang w:val="es-ES" w:eastAsia="es-ES"/>
        </w:rPr>
        <w:t>por el que cede equipamiento de última generación que no existe en ningún centro sanitario público del país</w:t>
      </w:r>
    </w:p>
    <w:p w:rsidR="009754A7" w:rsidRPr="009754A7" w:rsidRDefault="009754A7" w:rsidP="009754A7">
      <w:pPr>
        <w:tabs>
          <w:tab w:val="left" w:pos="3615"/>
        </w:tabs>
        <w:spacing w:after="0" w:line="240" w:lineRule="auto"/>
        <w:jc w:val="center"/>
        <w:rPr>
          <w:rFonts w:ascii="Arial" w:eastAsia="Times New Roman" w:hAnsi="Arial" w:cs="Arial"/>
          <w:b/>
          <w:bCs/>
          <w:sz w:val="28"/>
          <w:szCs w:val="28"/>
          <w:u w:val="single"/>
          <w:lang w:val="es-ES"/>
        </w:rPr>
      </w:pPr>
    </w:p>
    <w:p w:rsidR="009754A7" w:rsidRPr="00A84F45" w:rsidRDefault="009754A7" w:rsidP="009754A7">
      <w:pPr>
        <w:spacing w:after="0" w:line="276" w:lineRule="auto"/>
        <w:jc w:val="both"/>
        <w:rPr>
          <w:rFonts w:ascii="Arial" w:eastAsia="Times New Roman" w:hAnsi="Arial" w:cs="Arial"/>
          <w:b/>
          <w:spacing w:val="-2"/>
          <w:sz w:val="32"/>
          <w:szCs w:val="32"/>
          <w:lang w:val="es-ES"/>
        </w:rPr>
      </w:pPr>
      <w:r w:rsidRPr="00A84F45">
        <w:rPr>
          <w:rFonts w:ascii="Arial" w:eastAsia="Times New Roman" w:hAnsi="Arial" w:cs="Arial"/>
          <w:b/>
          <w:spacing w:val="-2"/>
          <w:sz w:val="32"/>
          <w:szCs w:val="32"/>
          <w:lang w:val="es-ES"/>
        </w:rPr>
        <w:t xml:space="preserve">El Hospital 12 de </w:t>
      </w:r>
      <w:proofErr w:type="gramStart"/>
      <w:r w:rsidRPr="00A84F45">
        <w:rPr>
          <w:rFonts w:ascii="Arial" w:eastAsia="Times New Roman" w:hAnsi="Arial" w:cs="Arial"/>
          <w:b/>
          <w:spacing w:val="-2"/>
          <w:sz w:val="32"/>
          <w:szCs w:val="32"/>
          <w:lang w:val="es-ES"/>
        </w:rPr>
        <w:t>Octubre</w:t>
      </w:r>
      <w:proofErr w:type="gramEnd"/>
      <w:r w:rsidRPr="00A84F45">
        <w:rPr>
          <w:rFonts w:ascii="Arial" w:eastAsia="Times New Roman" w:hAnsi="Arial" w:cs="Arial"/>
          <w:b/>
          <w:spacing w:val="-2"/>
          <w:sz w:val="32"/>
          <w:szCs w:val="32"/>
          <w:lang w:val="es-ES"/>
        </w:rPr>
        <w:t xml:space="preserve"> inicia </w:t>
      </w:r>
      <w:r w:rsidR="005A3586" w:rsidRPr="00A84F45">
        <w:rPr>
          <w:rFonts w:ascii="Arial" w:eastAsia="Times New Roman" w:hAnsi="Arial" w:cs="Arial"/>
          <w:b/>
          <w:spacing w:val="-2"/>
          <w:sz w:val="32"/>
          <w:szCs w:val="32"/>
          <w:lang w:val="es-ES"/>
        </w:rPr>
        <w:t xml:space="preserve">un </w:t>
      </w:r>
      <w:r w:rsidR="00A84F45" w:rsidRPr="00A84F45">
        <w:rPr>
          <w:rFonts w:ascii="Arial" w:eastAsia="Times New Roman" w:hAnsi="Arial" w:cs="Arial"/>
          <w:b/>
          <w:spacing w:val="-2"/>
          <w:sz w:val="32"/>
          <w:szCs w:val="32"/>
          <w:lang w:val="es-ES"/>
        </w:rPr>
        <w:t>estudio</w:t>
      </w:r>
      <w:r w:rsidR="005A3586" w:rsidRPr="00A84F45">
        <w:rPr>
          <w:rFonts w:ascii="Arial" w:eastAsia="Times New Roman" w:hAnsi="Arial" w:cs="Arial"/>
          <w:b/>
          <w:spacing w:val="-2"/>
          <w:sz w:val="32"/>
          <w:szCs w:val="32"/>
          <w:lang w:val="es-ES"/>
        </w:rPr>
        <w:t xml:space="preserve"> </w:t>
      </w:r>
      <w:r w:rsidRPr="00A84F45">
        <w:rPr>
          <w:rFonts w:ascii="Arial" w:eastAsia="Times New Roman" w:hAnsi="Arial" w:cs="Arial"/>
          <w:b/>
          <w:spacing w:val="-2"/>
          <w:sz w:val="32"/>
          <w:szCs w:val="32"/>
          <w:lang w:val="es-ES"/>
        </w:rPr>
        <w:t>en Rehabilitación con</w:t>
      </w:r>
      <w:r w:rsidR="005A3586" w:rsidRPr="00A84F45">
        <w:rPr>
          <w:rFonts w:ascii="Arial" w:eastAsia="Times New Roman" w:hAnsi="Arial" w:cs="Arial"/>
          <w:b/>
          <w:spacing w:val="-2"/>
          <w:sz w:val="32"/>
          <w:szCs w:val="32"/>
          <w:lang w:val="es-ES"/>
        </w:rPr>
        <w:t xml:space="preserve"> tecnología de vanguardia para patologías del aparato locomotor</w:t>
      </w:r>
    </w:p>
    <w:p w:rsidR="009754A7" w:rsidRDefault="009754A7" w:rsidP="009754A7">
      <w:pPr>
        <w:spacing w:after="0" w:line="276" w:lineRule="auto"/>
        <w:ind w:left="720"/>
        <w:jc w:val="both"/>
        <w:rPr>
          <w:rFonts w:ascii="Arial" w:eastAsia="Times New Roman" w:hAnsi="Arial" w:cs="Arial"/>
          <w:b/>
          <w:bCs/>
          <w:color w:val="000000"/>
          <w:sz w:val="24"/>
          <w:szCs w:val="24"/>
          <w:lang w:val="es-ES"/>
        </w:rPr>
      </w:pPr>
    </w:p>
    <w:p w:rsidR="009754A7" w:rsidRPr="00A84F45" w:rsidRDefault="00A84F45" w:rsidP="00FC075A">
      <w:pPr>
        <w:numPr>
          <w:ilvl w:val="0"/>
          <w:numId w:val="2"/>
        </w:numPr>
        <w:spacing w:after="0" w:line="276" w:lineRule="auto"/>
        <w:jc w:val="both"/>
        <w:rPr>
          <w:rFonts w:ascii="Arial" w:eastAsia="Times New Roman" w:hAnsi="Arial" w:cs="Arial"/>
          <w:sz w:val="16"/>
          <w:szCs w:val="16"/>
          <w:lang w:val="es-ES"/>
        </w:rPr>
      </w:pPr>
      <w:r w:rsidRPr="00A84F45">
        <w:rPr>
          <w:rFonts w:ascii="Arial" w:eastAsia="Times New Roman" w:hAnsi="Arial" w:cs="Arial"/>
          <w:sz w:val="28"/>
          <w:szCs w:val="28"/>
          <w:lang w:val="es-ES"/>
        </w:rPr>
        <w:t xml:space="preserve">Gracias a esta colaboración, el </w:t>
      </w:r>
      <w:r>
        <w:rPr>
          <w:rFonts w:ascii="Arial" w:eastAsia="Times New Roman" w:hAnsi="Arial" w:cs="Arial"/>
          <w:sz w:val="28"/>
          <w:szCs w:val="28"/>
          <w:lang w:val="es-ES"/>
        </w:rPr>
        <w:t>H</w:t>
      </w:r>
      <w:r w:rsidRPr="00A84F45">
        <w:rPr>
          <w:rFonts w:ascii="Arial" w:eastAsia="Times New Roman" w:hAnsi="Arial" w:cs="Arial"/>
          <w:sz w:val="28"/>
          <w:szCs w:val="28"/>
          <w:lang w:val="es-ES"/>
        </w:rPr>
        <w:t xml:space="preserve">ospital cuenta con </w:t>
      </w:r>
      <w:r w:rsidR="009754A7" w:rsidRPr="00A84F45">
        <w:rPr>
          <w:rFonts w:ascii="Arial" w:eastAsia="Times New Roman" w:hAnsi="Arial" w:cs="Arial"/>
          <w:sz w:val="28"/>
          <w:szCs w:val="28"/>
          <w:lang w:val="es-ES"/>
        </w:rPr>
        <w:t>un equipo de estimulación electromagnética de alta intensidad</w:t>
      </w:r>
      <w:r w:rsidR="009754A7" w:rsidRPr="00A84F45">
        <w:rPr>
          <w:rFonts w:ascii="Arial" w:eastAsia="Times New Roman" w:hAnsi="Arial" w:cs="Arial"/>
          <w:color w:val="FF0000"/>
          <w:sz w:val="28"/>
          <w:szCs w:val="28"/>
          <w:lang w:val="es-ES"/>
        </w:rPr>
        <w:t xml:space="preserve"> </w:t>
      </w:r>
      <w:r w:rsidRPr="00A84F45">
        <w:rPr>
          <w:rFonts w:ascii="Arial" w:eastAsia="Times New Roman" w:hAnsi="Arial" w:cs="Arial"/>
          <w:sz w:val="28"/>
          <w:szCs w:val="28"/>
          <w:lang w:val="es-ES"/>
        </w:rPr>
        <w:t xml:space="preserve">y láser de alta potencia  </w:t>
      </w:r>
    </w:p>
    <w:p w:rsidR="00A84F45" w:rsidRPr="00A84F45" w:rsidRDefault="00A84F45" w:rsidP="00A84F45">
      <w:pPr>
        <w:spacing w:after="0" w:line="276" w:lineRule="auto"/>
        <w:ind w:left="360"/>
        <w:jc w:val="both"/>
        <w:rPr>
          <w:rFonts w:ascii="Arial" w:eastAsia="Times New Roman" w:hAnsi="Arial" w:cs="Arial"/>
          <w:sz w:val="16"/>
          <w:szCs w:val="16"/>
          <w:lang w:val="es-ES"/>
        </w:rPr>
      </w:pPr>
    </w:p>
    <w:p w:rsidR="009754A7" w:rsidRDefault="009754A7" w:rsidP="009754A7">
      <w:pPr>
        <w:spacing w:after="0" w:line="240" w:lineRule="auto"/>
        <w:jc w:val="both"/>
        <w:rPr>
          <w:rFonts w:ascii="Arial" w:eastAsia="Calibri" w:hAnsi="Arial" w:cs="Arial"/>
          <w:bCs/>
          <w:sz w:val="24"/>
          <w:szCs w:val="24"/>
          <w:lang w:val="es-ES" w:eastAsia="es-ES"/>
        </w:rPr>
      </w:pPr>
      <w:r>
        <w:rPr>
          <w:rFonts w:ascii="Arial" w:eastAsia="Calibri" w:hAnsi="Arial" w:cs="Arial"/>
          <w:b/>
          <w:sz w:val="24"/>
          <w:szCs w:val="24"/>
          <w:u w:val="single"/>
          <w:lang w:val="es-ES" w:eastAsia="es-ES"/>
        </w:rPr>
        <w:t>Madrid, … de junio de 2018</w:t>
      </w:r>
      <w:r>
        <w:rPr>
          <w:rFonts w:ascii="Arial" w:eastAsia="Calibri" w:hAnsi="Arial" w:cs="Arial"/>
          <w:b/>
          <w:sz w:val="24"/>
          <w:szCs w:val="24"/>
          <w:lang w:val="es-ES" w:eastAsia="es-ES"/>
        </w:rPr>
        <w:t>.-</w:t>
      </w:r>
      <w:r>
        <w:rPr>
          <w:rFonts w:ascii="Arial" w:eastAsia="Calibri" w:hAnsi="Arial" w:cs="Arial"/>
          <w:bCs/>
          <w:sz w:val="24"/>
          <w:szCs w:val="24"/>
          <w:lang w:val="es-ES" w:eastAsia="es-ES"/>
        </w:rPr>
        <w:t xml:space="preserve"> El Instituto de Investigación del Hospital Universitario 12 de Octubre i+12 y la empresa SANRO </w:t>
      </w:r>
      <w:proofErr w:type="spellStart"/>
      <w:r>
        <w:rPr>
          <w:rFonts w:ascii="Arial" w:eastAsia="Calibri" w:hAnsi="Arial" w:cs="Arial"/>
          <w:bCs/>
          <w:sz w:val="24"/>
          <w:szCs w:val="24"/>
          <w:lang w:val="es-ES" w:eastAsia="es-ES"/>
        </w:rPr>
        <w:t>Electromedicina</w:t>
      </w:r>
      <w:proofErr w:type="spellEnd"/>
      <w:r>
        <w:rPr>
          <w:rFonts w:ascii="Arial" w:eastAsia="Calibri" w:hAnsi="Arial" w:cs="Arial"/>
          <w:bCs/>
          <w:sz w:val="24"/>
          <w:szCs w:val="24"/>
          <w:lang w:val="es-ES" w:eastAsia="es-ES"/>
        </w:rPr>
        <w:t xml:space="preserve"> han firmado un acuerdo de colaboración para desarrollar un proyecto de investigación que estudie el beneficio de la rehabilitación</w:t>
      </w:r>
      <w:r w:rsidR="00F27C74">
        <w:rPr>
          <w:rFonts w:ascii="Arial" w:eastAsia="Calibri" w:hAnsi="Arial" w:cs="Arial"/>
          <w:bCs/>
          <w:sz w:val="24"/>
          <w:szCs w:val="24"/>
          <w:lang w:val="es-ES" w:eastAsia="es-ES"/>
        </w:rPr>
        <w:t>-fisioterapia</w:t>
      </w:r>
      <w:r>
        <w:rPr>
          <w:rFonts w:ascii="Arial" w:eastAsia="Calibri" w:hAnsi="Arial" w:cs="Arial"/>
          <w:bCs/>
          <w:sz w:val="24"/>
          <w:szCs w:val="24"/>
          <w:lang w:val="es-ES" w:eastAsia="es-ES"/>
        </w:rPr>
        <w:t xml:space="preserve"> </w:t>
      </w:r>
      <w:r w:rsidR="001A1977">
        <w:rPr>
          <w:rFonts w:ascii="Arial" w:eastAsia="Calibri" w:hAnsi="Arial" w:cs="Arial"/>
          <w:bCs/>
          <w:sz w:val="24"/>
          <w:szCs w:val="24"/>
          <w:lang w:val="es-ES" w:eastAsia="es-ES"/>
        </w:rPr>
        <w:t xml:space="preserve">en enfermedades que afectan al aparato locomotor, como </w:t>
      </w:r>
      <w:r>
        <w:rPr>
          <w:rFonts w:ascii="Arial" w:eastAsia="Calibri" w:hAnsi="Arial" w:cs="Arial"/>
          <w:bCs/>
          <w:sz w:val="24"/>
          <w:szCs w:val="24"/>
          <w:lang w:val="es-ES" w:eastAsia="es-ES"/>
        </w:rPr>
        <w:t xml:space="preserve">artrosis de rodilla, lumbalgia y tendinitis de hombro, mediante el uso de equipamiento de última generación de esta compañía, en pacientes en los que han fracasado otras terapias. </w:t>
      </w:r>
    </w:p>
    <w:p w:rsidR="005E14C0" w:rsidRDefault="005E14C0" w:rsidP="005E14C0">
      <w:pPr>
        <w:spacing w:after="0" w:line="240" w:lineRule="auto"/>
        <w:jc w:val="both"/>
        <w:rPr>
          <w:rFonts w:ascii="Arial" w:eastAsia="Calibri" w:hAnsi="Arial" w:cs="Arial"/>
          <w:bCs/>
          <w:sz w:val="24"/>
          <w:szCs w:val="24"/>
          <w:lang w:val="es-ES" w:eastAsia="es-ES"/>
        </w:rPr>
      </w:pPr>
    </w:p>
    <w:p w:rsidR="005E14C0" w:rsidRDefault="005E14C0" w:rsidP="005E14C0">
      <w:pPr>
        <w:spacing w:after="0" w:line="24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Ningún </w:t>
      </w:r>
      <w:r w:rsidR="003A32A7">
        <w:rPr>
          <w:rFonts w:ascii="Arial" w:eastAsia="Calibri" w:hAnsi="Arial" w:cs="Arial"/>
          <w:bCs/>
          <w:sz w:val="24"/>
          <w:szCs w:val="24"/>
          <w:lang w:val="es-ES" w:eastAsia="es-ES"/>
        </w:rPr>
        <w:t>hospital</w:t>
      </w:r>
      <w:r>
        <w:rPr>
          <w:rFonts w:ascii="Arial" w:eastAsia="Calibri" w:hAnsi="Arial" w:cs="Arial"/>
          <w:bCs/>
          <w:sz w:val="24"/>
          <w:szCs w:val="24"/>
          <w:lang w:val="es-ES" w:eastAsia="es-ES"/>
        </w:rPr>
        <w:t xml:space="preserve"> público del país posee este equipamiento, solo disponible en centros </w:t>
      </w:r>
      <w:r w:rsidR="003A32A7">
        <w:rPr>
          <w:rFonts w:ascii="Arial" w:eastAsia="Calibri" w:hAnsi="Arial" w:cs="Arial"/>
          <w:bCs/>
          <w:sz w:val="24"/>
          <w:szCs w:val="24"/>
          <w:lang w:val="es-ES" w:eastAsia="es-ES"/>
        </w:rPr>
        <w:t xml:space="preserve">sanitarios </w:t>
      </w:r>
      <w:bookmarkStart w:id="0" w:name="_GoBack"/>
      <w:bookmarkEnd w:id="0"/>
      <w:r>
        <w:rPr>
          <w:rFonts w:ascii="Arial" w:eastAsia="Calibri" w:hAnsi="Arial" w:cs="Arial"/>
          <w:bCs/>
          <w:sz w:val="24"/>
          <w:szCs w:val="24"/>
          <w:lang w:val="es-ES" w:eastAsia="es-ES"/>
        </w:rPr>
        <w:t xml:space="preserve">internacionales o equipos deportivos de élite. La incorporación de la alta tecnología avanzada al servicio de Rehabilitación del Hospital 12 de Octubre supone un avance muy importante, ya que permitirá conocer de forma real los beneficios que su uso produce en los pacientes en los que otras terapias no han dado los resultados esperados. </w:t>
      </w:r>
    </w:p>
    <w:p w:rsidR="009754A7" w:rsidRDefault="009754A7" w:rsidP="009754A7">
      <w:pPr>
        <w:spacing w:after="0" w:line="240" w:lineRule="auto"/>
        <w:jc w:val="both"/>
        <w:rPr>
          <w:rFonts w:ascii="Arial" w:eastAsia="Calibri" w:hAnsi="Arial" w:cs="Arial"/>
          <w:bCs/>
          <w:sz w:val="24"/>
          <w:szCs w:val="24"/>
          <w:lang w:val="es-ES" w:eastAsia="es-ES"/>
        </w:rPr>
      </w:pPr>
    </w:p>
    <w:p w:rsidR="005E14C0" w:rsidRDefault="009754A7" w:rsidP="009754A7">
      <w:pPr>
        <w:spacing w:after="0" w:line="24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t>El convenio incluye la cesión de un equipo láser de alta potencia</w:t>
      </w:r>
      <w:r w:rsidR="00F27C74">
        <w:rPr>
          <w:rFonts w:ascii="Arial" w:eastAsia="Calibri" w:hAnsi="Arial" w:cs="Arial"/>
          <w:bCs/>
          <w:sz w:val="24"/>
          <w:szCs w:val="24"/>
          <w:lang w:val="es-ES" w:eastAsia="es-ES"/>
        </w:rPr>
        <w:t xml:space="preserve"> </w:t>
      </w:r>
      <w:proofErr w:type="spellStart"/>
      <w:r w:rsidR="00F27C74" w:rsidRPr="00F27C74">
        <w:rPr>
          <w:rFonts w:ascii="Arial" w:eastAsia="Calibri" w:hAnsi="Arial" w:cs="Arial"/>
          <w:bCs/>
          <w:i/>
          <w:sz w:val="24"/>
          <w:szCs w:val="24"/>
          <w:lang w:val="es-ES" w:eastAsia="es-ES"/>
        </w:rPr>
        <w:t>Theal</w:t>
      </w:r>
      <w:proofErr w:type="spellEnd"/>
      <w:r w:rsidR="00F27C74" w:rsidRPr="00F27C74">
        <w:rPr>
          <w:rFonts w:ascii="Arial" w:eastAsia="Calibri" w:hAnsi="Arial" w:cs="Arial"/>
          <w:bCs/>
          <w:i/>
          <w:sz w:val="24"/>
          <w:szCs w:val="24"/>
          <w:lang w:val="es-ES" w:eastAsia="es-ES"/>
        </w:rPr>
        <w:t xml:space="preserve"> </w:t>
      </w:r>
      <w:proofErr w:type="spellStart"/>
      <w:r w:rsidR="00F27C74" w:rsidRPr="00F27C74">
        <w:rPr>
          <w:rFonts w:ascii="Arial" w:eastAsia="Calibri" w:hAnsi="Arial" w:cs="Arial"/>
          <w:bCs/>
          <w:i/>
          <w:sz w:val="24"/>
          <w:szCs w:val="24"/>
          <w:lang w:val="es-ES" w:eastAsia="es-ES"/>
        </w:rPr>
        <w:t>Therapy</w:t>
      </w:r>
      <w:proofErr w:type="spellEnd"/>
      <w:r>
        <w:rPr>
          <w:rFonts w:ascii="Arial" w:eastAsia="Calibri" w:hAnsi="Arial" w:cs="Arial"/>
          <w:bCs/>
          <w:sz w:val="24"/>
          <w:szCs w:val="24"/>
          <w:lang w:val="es-ES" w:eastAsia="es-ES"/>
        </w:rPr>
        <w:t xml:space="preserve">, capaz de penetrar hasta </w:t>
      </w:r>
      <w:r w:rsidRPr="009754A7">
        <w:rPr>
          <w:rFonts w:ascii="Arial" w:eastAsia="Calibri" w:hAnsi="Arial" w:cs="Arial"/>
          <w:bCs/>
          <w:sz w:val="24"/>
          <w:szCs w:val="24"/>
          <w:lang w:val="es-ES" w:eastAsia="es-ES"/>
        </w:rPr>
        <w:t>aproximadamente</w:t>
      </w:r>
      <w:r>
        <w:rPr>
          <w:rFonts w:ascii="Arial" w:eastAsia="Calibri" w:hAnsi="Arial" w:cs="Arial"/>
          <w:bCs/>
          <w:sz w:val="24"/>
          <w:szCs w:val="24"/>
          <w:lang w:val="es-ES" w:eastAsia="es-ES"/>
        </w:rPr>
        <w:t xml:space="preserve"> 10 centímetros bajo la piel gracias a sus </w:t>
      </w:r>
      <w:r w:rsidR="003E01D7">
        <w:rPr>
          <w:rFonts w:ascii="Arial" w:eastAsia="Calibri" w:hAnsi="Arial" w:cs="Arial"/>
          <w:bCs/>
          <w:sz w:val="24"/>
          <w:szCs w:val="24"/>
          <w:lang w:val="es-ES" w:eastAsia="es-ES"/>
        </w:rPr>
        <w:t>cuatro</w:t>
      </w:r>
      <w:r>
        <w:rPr>
          <w:rFonts w:ascii="Arial" w:eastAsia="Calibri" w:hAnsi="Arial" w:cs="Arial"/>
          <w:bCs/>
          <w:sz w:val="24"/>
          <w:szCs w:val="24"/>
          <w:lang w:val="es-ES" w:eastAsia="es-ES"/>
        </w:rPr>
        <w:t xml:space="preserve"> longitudes de onda, y con efecto analgésico, </w:t>
      </w:r>
      <w:proofErr w:type="spellStart"/>
      <w:r>
        <w:rPr>
          <w:rFonts w:ascii="Arial" w:eastAsia="Calibri" w:hAnsi="Arial" w:cs="Arial"/>
          <w:bCs/>
          <w:sz w:val="24"/>
          <w:szCs w:val="24"/>
          <w:lang w:val="es-ES" w:eastAsia="es-ES"/>
        </w:rPr>
        <w:t>cicatrizador</w:t>
      </w:r>
      <w:proofErr w:type="spellEnd"/>
      <w:r>
        <w:rPr>
          <w:rFonts w:ascii="Arial" w:eastAsia="Calibri" w:hAnsi="Arial" w:cs="Arial"/>
          <w:bCs/>
          <w:sz w:val="24"/>
          <w:szCs w:val="24"/>
          <w:lang w:val="es-ES" w:eastAsia="es-ES"/>
        </w:rPr>
        <w:t xml:space="preserve"> y de </w:t>
      </w:r>
      <w:proofErr w:type="spellStart"/>
      <w:r>
        <w:rPr>
          <w:rFonts w:ascii="Arial" w:eastAsia="Calibri" w:hAnsi="Arial" w:cs="Arial"/>
          <w:bCs/>
          <w:sz w:val="24"/>
          <w:szCs w:val="24"/>
          <w:lang w:val="es-ES" w:eastAsia="es-ES"/>
        </w:rPr>
        <w:t>bioestimulación</w:t>
      </w:r>
      <w:proofErr w:type="spellEnd"/>
      <w:r>
        <w:rPr>
          <w:rFonts w:ascii="Arial" w:eastAsia="Calibri" w:hAnsi="Arial" w:cs="Arial"/>
          <w:bCs/>
          <w:sz w:val="24"/>
          <w:szCs w:val="24"/>
          <w:lang w:val="es-ES" w:eastAsia="es-ES"/>
        </w:rPr>
        <w:t xml:space="preserve">. </w:t>
      </w:r>
      <w:r w:rsidR="005E14C0">
        <w:rPr>
          <w:rFonts w:ascii="Arial" w:eastAsia="Calibri" w:hAnsi="Arial" w:cs="Arial"/>
          <w:bCs/>
          <w:sz w:val="24"/>
          <w:szCs w:val="24"/>
          <w:lang w:val="es-ES" w:eastAsia="es-ES"/>
        </w:rPr>
        <w:t>También contempla</w:t>
      </w:r>
      <w:r>
        <w:rPr>
          <w:rFonts w:ascii="Arial" w:eastAsia="Calibri" w:hAnsi="Arial" w:cs="Arial"/>
          <w:bCs/>
          <w:sz w:val="24"/>
          <w:szCs w:val="24"/>
          <w:lang w:val="es-ES" w:eastAsia="es-ES"/>
        </w:rPr>
        <w:t xml:space="preserve"> </w:t>
      </w:r>
      <w:r w:rsidR="005E14C0">
        <w:rPr>
          <w:rFonts w:ascii="Arial" w:eastAsia="Calibri" w:hAnsi="Arial" w:cs="Arial"/>
          <w:bCs/>
          <w:sz w:val="24"/>
          <w:szCs w:val="24"/>
          <w:lang w:val="es-ES" w:eastAsia="es-ES"/>
        </w:rPr>
        <w:t xml:space="preserve">el uso de </w:t>
      </w:r>
      <w:r>
        <w:rPr>
          <w:rFonts w:ascii="Arial" w:eastAsia="Calibri" w:hAnsi="Arial" w:cs="Arial"/>
          <w:bCs/>
          <w:sz w:val="24"/>
          <w:szCs w:val="24"/>
          <w:lang w:val="es-ES" w:eastAsia="es-ES"/>
        </w:rPr>
        <w:t>otro tipo de aparataje, como un sistema electromagnético de alta intensidad</w:t>
      </w:r>
      <w:r w:rsidR="003E01D7">
        <w:rPr>
          <w:rFonts w:ascii="Arial" w:eastAsia="Calibri" w:hAnsi="Arial" w:cs="Arial"/>
          <w:bCs/>
          <w:sz w:val="24"/>
          <w:szCs w:val="24"/>
          <w:lang w:val="es-ES" w:eastAsia="es-ES"/>
        </w:rPr>
        <w:t xml:space="preserve"> combinado con ondas de choque</w:t>
      </w:r>
      <w:r>
        <w:rPr>
          <w:rFonts w:ascii="Arial" w:eastAsia="Calibri" w:hAnsi="Arial" w:cs="Arial"/>
          <w:bCs/>
          <w:sz w:val="24"/>
          <w:szCs w:val="24"/>
          <w:lang w:val="es-ES" w:eastAsia="es-ES"/>
        </w:rPr>
        <w:t>, con efecto analgésico y de estimulación para consolidación de fracturas óseas, junto a un equipo de diatermia que actúa también contra el dolor, la inflamación, edemas y contracturas.</w:t>
      </w:r>
    </w:p>
    <w:p w:rsidR="005E14C0" w:rsidRDefault="005E14C0" w:rsidP="009754A7">
      <w:pPr>
        <w:spacing w:after="0" w:line="240" w:lineRule="auto"/>
        <w:jc w:val="both"/>
        <w:rPr>
          <w:rFonts w:ascii="Arial" w:eastAsia="Calibri" w:hAnsi="Arial" w:cs="Arial"/>
          <w:bCs/>
          <w:sz w:val="24"/>
          <w:szCs w:val="24"/>
          <w:lang w:val="es-ES" w:eastAsia="es-ES"/>
        </w:rPr>
      </w:pPr>
    </w:p>
    <w:p w:rsidR="009754A7" w:rsidRDefault="009754A7" w:rsidP="009754A7">
      <w:pPr>
        <w:spacing w:after="0" w:line="24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Asimismo, incorpora un ecógrafo </w:t>
      </w:r>
      <w:r w:rsidRPr="009754A7">
        <w:rPr>
          <w:rFonts w:ascii="Arial" w:eastAsia="Calibri" w:hAnsi="Arial" w:cs="Arial"/>
          <w:bCs/>
          <w:i/>
          <w:sz w:val="24"/>
          <w:szCs w:val="24"/>
          <w:lang w:val="es-ES" w:eastAsia="es-ES"/>
        </w:rPr>
        <w:t xml:space="preserve">Samsung </w:t>
      </w:r>
      <w:r w:rsidRPr="009754A7">
        <w:rPr>
          <w:rFonts w:ascii="Arial" w:eastAsia="Calibri" w:hAnsi="Arial" w:cs="Arial"/>
          <w:bCs/>
          <w:sz w:val="24"/>
          <w:szCs w:val="24"/>
          <w:lang w:val="es-ES" w:eastAsia="es-ES"/>
        </w:rPr>
        <w:t xml:space="preserve">con </w:t>
      </w:r>
      <w:proofErr w:type="spellStart"/>
      <w:r w:rsidRPr="009754A7">
        <w:rPr>
          <w:rFonts w:ascii="Arial" w:eastAsia="Calibri" w:hAnsi="Arial" w:cs="Arial"/>
          <w:bCs/>
          <w:sz w:val="24"/>
          <w:szCs w:val="24"/>
          <w:lang w:val="es-ES" w:eastAsia="es-ES"/>
        </w:rPr>
        <w:t>elastografía</w:t>
      </w:r>
      <w:proofErr w:type="spellEnd"/>
      <w:r w:rsidRPr="009754A7">
        <w:rPr>
          <w:rFonts w:ascii="Arial" w:eastAsia="Calibri" w:hAnsi="Arial" w:cs="Arial"/>
          <w:bCs/>
          <w:sz w:val="24"/>
          <w:szCs w:val="24"/>
          <w:lang w:val="es-ES" w:eastAsia="es-ES"/>
        </w:rPr>
        <w:t xml:space="preserve"> </w:t>
      </w:r>
      <w:r>
        <w:rPr>
          <w:rFonts w:ascii="Arial" w:eastAsia="Calibri" w:hAnsi="Arial" w:cs="Arial"/>
          <w:bCs/>
          <w:sz w:val="24"/>
          <w:szCs w:val="24"/>
          <w:lang w:val="es-ES" w:eastAsia="es-ES"/>
        </w:rPr>
        <w:t xml:space="preserve">de apoyo </w:t>
      </w:r>
      <w:r w:rsidRPr="009754A7">
        <w:rPr>
          <w:rFonts w:ascii="Arial" w:eastAsia="Calibri" w:hAnsi="Arial" w:cs="Arial"/>
          <w:bCs/>
          <w:sz w:val="24"/>
          <w:szCs w:val="24"/>
          <w:lang w:val="es-ES" w:eastAsia="es-ES"/>
        </w:rPr>
        <w:t xml:space="preserve">a la investigación, </w:t>
      </w:r>
      <w:r>
        <w:rPr>
          <w:rFonts w:ascii="Arial" w:eastAsia="Calibri" w:hAnsi="Arial" w:cs="Arial"/>
          <w:bCs/>
          <w:sz w:val="24"/>
          <w:szCs w:val="24"/>
          <w:lang w:val="es-ES" w:eastAsia="es-ES"/>
        </w:rPr>
        <w:t xml:space="preserve">que se utiliza antes del inicio de la terapia para la valoración inicial y después, para objetivar los datos y resultados. </w:t>
      </w:r>
    </w:p>
    <w:p w:rsidR="009754A7" w:rsidRDefault="009754A7" w:rsidP="009754A7">
      <w:pPr>
        <w:spacing w:after="0" w:line="240" w:lineRule="auto"/>
        <w:jc w:val="both"/>
        <w:rPr>
          <w:rFonts w:ascii="Arial" w:eastAsia="Calibri" w:hAnsi="Arial" w:cs="Arial"/>
          <w:bCs/>
          <w:sz w:val="24"/>
          <w:szCs w:val="24"/>
          <w:lang w:val="es-ES" w:eastAsia="es-ES"/>
        </w:rPr>
      </w:pPr>
    </w:p>
    <w:p w:rsidR="005E14C0" w:rsidRPr="005E14C0" w:rsidRDefault="005E14C0" w:rsidP="009754A7">
      <w:pPr>
        <w:spacing w:after="0" w:line="240" w:lineRule="auto"/>
        <w:jc w:val="both"/>
        <w:rPr>
          <w:rFonts w:ascii="Arial" w:eastAsia="Calibri" w:hAnsi="Arial" w:cs="Arial"/>
          <w:b/>
          <w:bCs/>
          <w:sz w:val="24"/>
          <w:szCs w:val="24"/>
          <w:lang w:val="es-ES" w:eastAsia="es-ES"/>
        </w:rPr>
      </w:pPr>
      <w:r w:rsidRPr="005E14C0">
        <w:rPr>
          <w:rFonts w:ascii="Arial" w:eastAsia="Calibri" w:hAnsi="Arial" w:cs="Arial"/>
          <w:b/>
          <w:bCs/>
          <w:sz w:val="24"/>
          <w:szCs w:val="24"/>
          <w:lang w:val="es-ES" w:eastAsia="es-ES"/>
        </w:rPr>
        <w:t>Creación de equipos multidisciplinares</w:t>
      </w:r>
    </w:p>
    <w:p w:rsidR="005E14C0" w:rsidRDefault="005E14C0" w:rsidP="009754A7">
      <w:pPr>
        <w:spacing w:after="0" w:line="240" w:lineRule="auto"/>
        <w:jc w:val="both"/>
        <w:rPr>
          <w:rFonts w:ascii="Arial" w:eastAsia="Calibri" w:hAnsi="Arial" w:cs="Arial"/>
          <w:bCs/>
          <w:sz w:val="24"/>
          <w:szCs w:val="24"/>
          <w:lang w:val="es-ES" w:eastAsia="es-ES"/>
        </w:rPr>
      </w:pPr>
    </w:p>
    <w:p w:rsidR="009754A7" w:rsidRDefault="005E14C0" w:rsidP="009754A7">
      <w:pPr>
        <w:spacing w:after="0" w:line="24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Para llevar a cabo esta investigación </w:t>
      </w:r>
      <w:r w:rsidR="009754A7">
        <w:rPr>
          <w:rFonts w:ascii="Arial" w:eastAsia="Calibri" w:hAnsi="Arial" w:cs="Arial"/>
          <w:bCs/>
          <w:sz w:val="24"/>
          <w:szCs w:val="24"/>
          <w:lang w:val="es-ES" w:eastAsia="es-ES"/>
        </w:rPr>
        <w:t xml:space="preserve">se han creado equipos multidisciplinares de profesionales, formados por médicos rehabilitadores, fisioterapeutas y terapeutas ocupacionales. Además, el Servicio de Rehabilitación prevé organizar encuentros científicos este mismo año para presentar resultados, así como cursos de formación para compartir conocimientos con profesionales de otros centros. </w:t>
      </w:r>
    </w:p>
    <w:p w:rsidR="009754A7" w:rsidRDefault="009754A7" w:rsidP="009754A7">
      <w:pPr>
        <w:spacing w:after="0" w:line="240" w:lineRule="auto"/>
        <w:jc w:val="both"/>
        <w:rPr>
          <w:rFonts w:ascii="Arial" w:eastAsia="Calibri" w:hAnsi="Arial" w:cs="Arial"/>
          <w:bCs/>
          <w:sz w:val="24"/>
          <w:szCs w:val="24"/>
          <w:lang w:val="es-ES" w:eastAsia="es-ES"/>
        </w:rPr>
      </w:pPr>
    </w:p>
    <w:p w:rsidR="009754A7" w:rsidRDefault="009754A7" w:rsidP="009754A7">
      <w:pPr>
        <w:spacing w:after="0" w:line="240" w:lineRule="auto"/>
        <w:jc w:val="both"/>
        <w:rPr>
          <w:rFonts w:ascii="Arial" w:eastAsia="Times New Roman" w:hAnsi="Arial" w:cs="Arial"/>
          <w:b/>
          <w:bCs/>
          <w:i/>
          <w:sz w:val="20"/>
          <w:szCs w:val="20"/>
          <w:lang w:val="es-ES"/>
        </w:rPr>
      </w:pPr>
      <w:r>
        <w:rPr>
          <w:rFonts w:ascii="Arial" w:eastAsia="Times New Roman" w:hAnsi="Arial" w:cs="Arial"/>
          <w:b/>
          <w:bCs/>
          <w:i/>
          <w:sz w:val="20"/>
          <w:szCs w:val="20"/>
          <w:lang w:val="es-ES"/>
        </w:rPr>
        <w:t xml:space="preserve">Más información: </w:t>
      </w:r>
    </w:p>
    <w:p w:rsidR="009754A7" w:rsidRDefault="009754A7" w:rsidP="009754A7">
      <w:pPr>
        <w:spacing w:after="0" w:line="240" w:lineRule="auto"/>
        <w:jc w:val="both"/>
        <w:rPr>
          <w:rFonts w:ascii="Arial" w:eastAsia="Times New Roman" w:hAnsi="Arial" w:cs="Arial"/>
          <w:b/>
          <w:bCs/>
          <w:i/>
          <w:sz w:val="20"/>
          <w:szCs w:val="20"/>
          <w:lang w:val="es-ES"/>
        </w:rPr>
      </w:pPr>
    </w:p>
    <w:p w:rsidR="009754A7" w:rsidRDefault="009754A7" w:rsidP="009754A7">
      <w:pPr>
        <w:spacing w:after="0" w:line="240" w:lineRule="auto"/>
        <w:jc w:val="both"/>
        <w:rPr>
          <w:rFonts w:ascii="Arial" w:eastAsia="Times New Roman" w:hAnsi="Arial" w:cs="Arial"/>
          <w:b/>
          <w:bCs/>
          <w:i/>
          <w:sz w:val="20"/>
          <w:szCs w:val="20"/>
          <w:lang w:val="es-ES"/>
        </w:rPr>
      </w:pPr>
      <w:r>
        <w:rPr>
          <w:rFonts w:ascii="Arial" w:eastAsia="Times New Roman" w:hAnsi="Arial" w:cs="Arial"/>
          <w:b/>
          <w:bCs/>
          <w:i/>
          <w:sz w:val="20"/>
          <w:szCs w:val="20"/>
          <w:lang w:val="es-ES"/>
        </w:rPr>
        <w:t>Comunicación Hospital 12 de Octubre</w:t>
      </w:r>
    </w:p>
    <w:p w:rsidR="009754A7" w:rsidRDefault="00931272" w:rsidP="009754A7">
      <w:pPr>
        <w:spacing w:after="0" w:line="240" w:lineRule="auto"/>
        <w:jc w:val="both"/>
        <w:rPr>
          <w:rFonts w:ascii="Arial" w:eastAsia="Times New Roman" w:hAnsi="Arial" w:cs="Arial"/>
          <w:i/>
          <w:sz w:val="20"/>
          <w:szCs w:val="20"/>
          <w:lang w:val="it-IT"/>
        </w:rPr>
      </w:pPr>
      <w:hyperlink r:id="rId7" w:history="1">
        <w:r w:rsidR="009754A7">
          <w:rPr>
            <w:rStyle w:val="Hipervnculo"/>
            <w:rFonts w:ascii="Arial" w:eastAsia="Times New Roman" w:hAnsi="Arial" w:cs="Arial"/>
            <w:i/>
            <w:sz w:val="20"/>
            <w:szCs w:val="20"/>
            <w:lang w:val="it-IT"/>
          </w:rPr>
          <w:t>comunicacion.hdoc@salud.madrid.org</w:t>
        </w:r>
      </w:hyperlink>
    </w:p>
    <w:p w:rsidR="009754A7" w:rsidRDefault="009754A7" w:rsidP="009754A7">
      <w:pPr>
        <w:spacing w:after="0" w:line="240" w:lineRule="auto"/>
        <w:jc w:val="both"/>
      </w:pPr>
      <w:r>
        <w:rPr>
          <w:rFonts w:ascii="Arial" w:eastAsia="Times New Roman" w:hAnsi="Arial" w:cs="Arial"/>
          <w:i/>
          <w:sz w:val="20"/>
          <w:szCs w:val="20"/>
          <w:lang w:val="it-IT"/>
        </w:rPr>
        <w:t>913908848/8734</w:t>
      </w:r>
    </w:p>
    <w:p w:rsidR="009754A7" w:rsidRDefault="009754A7" w:rsidP="009754A7"/>
    <w:sectPr w:rsidR="009754A7" w:rsidSect="00450618">
      <w:headerReference w:type="default" r:id="rId8"/>
      <w:pgSz w:w="11906" w:h="16838"/>
      <w:pgMar w:top="1418" w:right="1134" w:bottom="1134" w:left="1134"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72" w:rsidRDefault="00931272">
      <w:pPr>
        <w:spacing w:after="0" w:line="240" w:lineRule="auto"/>
      </w:pPr>
      <w:r>
        <w:separator/>
      </w:r>
    </w:p>
  </w:endnote>
  <w:endnote w:type="continuationSeparator" w:id="0">
    <w:p w:rsidR="00931272" w:rsidRDefault="0093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72" w:rsidRDefault="00931272">
      <w:pPr>
        <w:spacing w:after="0" w:line="240" w:lineRule="auto"/>
      </w:pPr>
      <w:r>
        <w:separator/>
      </w:r>
    </w:p>
  </w:footnote>
  <w:footnote w:type="continuationSeparator" w:id="0">
    <w:p w:rsidR="00931272" w:rsidRDefault="0093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18" w:rsidRDefault="0018299D" w:rsidP="00D865B5">
    <w:pPr>
      <w:pStyle w:val="Encabezado"/>
    </w:pPr>
    <w:r w:rsidRPr="0018299D">
      <w:rPr>
        <w:noProof/>
        <w:lang w:val="es-ES" w:eastAsia="es-ES"/>
      </w:rPr>
      <w:drawing>
        <wp:anchor distT="0" distB="0" distL="114300" distR="114300" simplePos="0" relativeHeight="251660288" behindDoc="0" locked="0" layoutInCell="1" allowOverlap="1" wp14:anchorId="6F6B594A" wp14:editId="044D5C5B">
          <wp:simplePos x="0" y="0"/>
          <wp:positionH relativeFrom="column">
            <wp:posOffset>2080260</wp:posOffset>
          </wp:positionH>
          <wp:positionV relativeFrom="paragraph">
            <wp:posOffset>58420</wp:posOffset>
          </wp:positionV>
          <wp:extent cx="933450" cy="503555"/>
          <wp:effectExtent l="0" t="0" r="0" b="0"/>
          <wp:wrapSquare wrapText="bothSides"/>
          <wp:docPr id="4" name="Imagen 4" descr="D:\Documents and Settings\U747670\Mis documentos\copia ordenador pilar\IMAGEN CORPORATIVA\logotipo im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U747670\Mis documentos\copia ordenador pilar\IMAGEN CORPORATIVA\logotipo imas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66DE3168" wp14:editId="751A4CBA">
          <wp:simplePos x="0" y="0"/>
          <wp:positionH relativeFrom="margin">
            <wp:posOffset>-95250</wp:posOffset>
          </wp:positionH>
          <wp:positionV relativeFrom="paragraph">
            <wp:posOffset>-19050</wp:posOffset>
          </wp:positionV>
          <wp:extent cx="1600200" cy="591820"/>
          <wp:effectExtent l="0" t="0" r="0" b="0"/>
          <wp:wrapSquare wrapText="bothSides"/>
          <wp:docPr id="5" name="Imagen 5" descr="C:\Users\u747670\AppData\Local\Microsoft\Windows\INetCache\Content.Word\san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747670\AppData\Local\Microsoft\Windows\INetCache\Content.Word\sanro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a:ln>
                    <a:noFill/>
                  </a:ln>
                </pic:spPr>
              </pic:pic>
            </a:graphicData>
          </a:graphic>
        </wp:anchor>
      </w:drawing>
    </w:r>
    <w:r w:rsidR="00D865B5" w:rsidRPr="00622760">
      <w:rPr>
        <w:rFonts w:ascii="Arial" w:hAnsi="Arial" w:cs="Arial"/>
        <w:b/>
        <w:noProof/>
        <w:sz w:val="32"/>
        <w:szCs w:val="32"/>
        <w:lang w:val="es-ES" w:eastAsia="es-ES"/>
      </w:rPr>
      <w:drawing>
        <wp:anchor distT="0" distB="0" distL="114300" distR="114300" simplePos="0" relativeHeight="251658240" behindDoc="0" locked="0" layoutInCell="1" allowOverlap="1" wp14:anchorId="5A39E21B" wp14:editId="79A414B3">
          <wp:simplePos x="0" y="0"/>
          <wp:positionH relativeFrom="column">
            <wp:posOffset>3585210</wp:posOffset>
          </wp:positionH>
          <wp:positionV relativeFrom="paragraph">
            <wp:posOffset>9525</wp:posOffset>
          </wp:positionV>
          <wp:extent cx="2771775" cy="584835"/>
          <wp:effectExtent l="0" t="0" r="9525" b="5715"/>
          <wp:wrapSquare wrapText="bothSides"/>
          <wp:docPr id="6" name="Imagen 6" descr="D:\Documents and Settings\U747670\Mis documentos\copia ordenador pilar\IMAGEN CORPORATIVA\nuevo logotipo del Hospital 2016 mayo\12 de octu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747670\Mis documentos\copia ordenador pilar\IMAGEN CORPORATIVA\nuevo logotipo del Hospital 2016 mayo\12 de octubr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71775" cy="584835"/>
                  </a:xfrm>
                  <a:prstGeom prst="rect">
                    <a:avLst/>
                  </a:prstGeom>
                  <a:noFill/>
                  <a:ln>
                    <a:noFill/>
                  </a:ln>
                </pic:spPr>
              </pic:pic>
            </a:graphicData>
          </a:graphic>
        </wp:anchor>
      </w:drawing>
    </w:r>
    <w:r w:rsidR="00D865B5">
      <w:rPr>
        <w:rFonts w:ascii="Arial" w:hAnsi="Arial" w:cs="Arial"/>
        <w:b/>
        <w:noProof/>
        <w:sz w:val="32"/>
        <w:szCs w:val="32"/>
        <w:lang w:val="es-ES" w:eastAsia="es-ES"/>
      </w:rPr>
      <w:t xml:space="preserve">                            </w:t>
    </w:r>
  </w:p>
  <w:p w:rsidR="00450618" w:rsidRDefault="009312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02176"/>
    <w:multiLevelType w:val="hybridMultilevel"/>
    <w:tmpl w:val="2B8CF9B6"/>
    <w:lvl w:ilvl="0" w:tplc="82DA7AA2">
      <w:start w:val="1"/>
      <w:numFmt w:val="bullet"/>
      <w:lvlText w:val=""/>
      <w:lvlJc w:val="left"/>
      <w:pPr>
        <w:ind w:left="360" w:hanging="360"/>
      </w:pPr>
      <w:rPr>
        <w:rFonts w:ascii="Symbol" w:hAnsi="Symbol" w:hint="default"/>
        <w:color w:val="00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2"/>
    <w:rsid w:val="000F127A"/>
    <w:rsid w:val="00116ECA"/>
    <w:rsid w:val="0018299D"/>
    <w:rsid w:val="001A1977"/>
    <w:rsid w:val="002119A3"/>
    <w:rsid w:val="003A32A7"/>
    <w:rsid w:val="003E01D7"/>
    <w:rsid w:val="003E6BB6"/>
    <w:rsid w:val="004A2304"/>
    <w:rsid w:val="005A2984"/>
    <w:rsid w:val="005A3586"/>
    <w:rsid w:val="005E14C0"/>
    <w:rsid w:val="00644C74"/>
    <w:rsid w:val="00931272"/>
    <w:rsid w:val="009754A7"/>
    <w:rsid w:val="009B5C7D"/>
    <w:rsid w:val="00A84F45"/>
    <w:rsid w:val="00C04B91"/>
    <w:rsid w:val="00D1546A"/>
    <w:rsid w:val="00D865B5"/>
    <w:rsid w:val="00EF77C4"/>
    <w:rsid w:val="00EF7B21"/>
    <w:rsid w:val="00F00402"/>
    <w:rsid w:val="00F27C74"/>
    <w:rsid w:val="00F55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E5647-0889-4EE8-B53C-F0D4C56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0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40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F0040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86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5B5"/>
    <w:rPr>
      <w:lang w:val="es-ES_tradnl"/>
    </w:rPr>
  </w:style>
  <w:style w:type="character" w:styleId="Hipervnculo">
    <w:name w:val="Hyperlink"/>
    <w:basedOn w:val="Fuentedeprrafopredeter"/>
    <w:uiPriority w:val="99"/>
    <w:semiHidden/>
    <w:unhideWhenUsed/>
    <w:rsid w:val="0097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hdoc@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 JIMENEZ, PILAR</dc:creator>
  <cp:keywords/>
  <dc:description/>
  <cp:lastModifiedBy>NOTARIO JIMENEZ, PILAR</cp:lastModifiedBy>
  <cp:revision>14</cp:revision>
  <dcterms:created xsi:type="dcterms:W3CDTF">2018-06-20T11:19:00Z</dcterms:created>
  <dcterms:modified xsi:type="dcterms:W3CDTF">2018-06-26T09:50:00Z</dcterms:modified>
</cp:coreProperties>
</file>